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6F" w:rsidRPr="00271D28" w:rsidRDefault="004A2C6F">
      <w:pPr>
        <w:spacing w:after="0"/>
        <w:ind w:left="120"/>
        <w:rPr>
          <w:lang w:val="ru-RU"/>
        </w:rPr>
      </w:pPr>
      <w:bookmarkStart w:id="0" w:name="block-13083887"/>
    </w:p>
    <w:p w:rsidR="004A2C6F" w:rsidRPr="00271D28" w:rsidRDefault="006D3F89">
      <w:pPr>
        <w:spacing w:after="0"/>
        <w:ind w:left="120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940425" cy="8475315"/>
            <wp:effectExtent l="0" t="0" r="3175" b="2540"/>
            <wp:docPr id="1" name="Рисунок 1" descr="F:\Новая папка\алгебра,7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Новая папка\алгебра,7 к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C6F" w:rsidRPr="00271D28" w:rsidRDefault="004A2C6F">
      <w:pPr>
        <w:spacing w:after="0"/>
        <w:ind w:left="120"/>
        <w:rPr>
          <w:lang w:val="ru-RU"/>
        </w:rPr>
      </w:pPr>
    </w:p>
    <w:p w:rsidR="004A2C6F" w:rsidRPr="00271D28" w:rsidRDefault="004A2C6F">
      <w:pPr>
        <w:rPr>
          <w:lang w:val="ru-RU"/>
        </w:rPr>
        <w:sectPr w:rsidR="004A2C6F" w:rsidRPr="00271D28">
          <w:pgSz w:w="11906" w:h="16383"/>
          <w:pgMar w:top="1134" w:right="850" w:bottom="1134" w:left="1701" w:header="720" w:footer="720" w:gutter="0"/>
          <w:cols w:space="720"/>
        </w:sect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bookmarkStart w:id="1" w:name="block-13083888"/>
      <w:bookmarkEnd w:id="0"/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271D28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271D28">
        <w:rPr>
          <w:rFonts w:ascii="Times New Roman" w:hAnsi="Times New Roman"/>
          <w:color w:val="000000"/>
          <w:sz w:val="28"/>
          <w:lang w:val="ru-RU"/>
        </w:rPr>
        <w:t>‌‌</w:t>
      </w:r>
    </w:p>
    <w:p w:rsidR="004A2C6F" w:rsidRPr="00271D28" w:rsidRDefault="004A2C6F">
      <w:pPr>
        <w:rPr>
          <w:lang w:val="ru-RU"/>
        </w:rPr>
        <w:sectPr w:rsidR="004A2C6F" w:rsidRPr="00271D28">
          <w:pgSz w:w="11906" w:h="16383"/>
          <w:pgMar w:top="1134" w:right="850" w:bottom="1134" w:left="1701" w:header="720" w:footer="720" w:gutter="0"/>
          <w:cols w:space="720"/>
        </w:sect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bookmarkStart w:id="3" w:name="block-13083886"/>
      <w:bookmarkEnd w:id="1"/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271D2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271D2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4A2C6F" w:rsidRPr="00271D28" w:rsidRDefault="000966E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</w:t>
      </w:r>
      <w:r w:rsidR="00122482" w:rsidRPr="00271D28">
        <w:rPr>
          <w:rFonts w:ascii="Times New Roman" w:hAnsi="Times New Roman"/>
          <w:b/>
          <w:color w:val="000000"/>
          <w:sz w:val="28"/>
          <w:lang w:val="ru-RU"/>
        </w:rPr>
        <w:t>лгебраические выражения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271D28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6" w:name="_Toc124426230"/>
      <w:bookmarkEnd w:id="6"/>
      <w:r w:rsidRPr="00271D2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271D28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271D28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271D28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1D28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71D28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4A2C6F" w:rsidRPr="00271D28" w:rsidRDefault="004A2C6F">
      <w:pPr>
        <w:rPr>
          <w:lang w:val="ru-RU"/>
        </w:rPr>
        <w:sectPr w:rsidR="004A2C6F" w:rsidRPr="00271D28">
          <w:pgSz w:w="11906" w:h="16383"/>
          <w:pgMar w:top="1134" w:right="850" w:bottom="1134" w:left="1701" w:header="720" w:footer="720" w:gutter="0"/>
          <w:cols w:space="720"/>
        </w:sect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bookmarkStart w:id="7" w:name="block-13083882"/>
      <w:bookmarkEnd w:id="3"/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271D28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Default="001224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4A2C6F" w:rsidRPr="00271D28" w:rsidRDefault="0012248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A2C6F" w:rsidRDefault="001224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4A2C6F" w:rsidRPr="00271D28" w:rsidRDefault="001224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A2C6F" w:rsidRPr="00271D28" w:rsidRDefault="001224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A2C6F" w:rsidRPr="00271D28" w:rsidRDefault="001224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A2C6F" w:rsidRPr="00271D28" w:rsidRDefault="0012248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A2C6F" w:rsidRDefault="001224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A2C6F" w:rsidRPr="00271D28" w:rsidRDefault="001224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4A2C6F" w:rsidRPr="00271D28" w:rsidRDefault="001224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A2C6F" w:rsidRPr="00271D28" w:rsidRDefault="001224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A2C6F" w:rsidRPr="00271D28" w:rsidRDefault="0012248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A2C6F" w:rsidRDefault="001224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A2C6F" w:rsidRPr="00271D28" w:rsidRDefault="0012248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A2C6F" w:rsidRPr="00271D28" w:rsidRDefault="0012248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A2C6F" w:rsidRDefault="0012248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4A2C6F" w:rsidRPr="00271D28" w:rsidRDefault="001224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4A2C6F" w:rsidRPr="00271D28" w:rsidRDefault="001224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A2C6F" w:rsidRPr="00271D28" w:rsidRDefault="0012248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left="12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4A2C6F" w:rsidRPr="00271D28" w:rsidRDefault="004A2C6F">
      <w:pPr>
        <w:spacing w:after="0" w:line="264" w:lineRule="auto"/>
        <w:ind w:left="120"/>
        <w:jc w:val="both"/>
        <w:rPr>
          <w:lang w:val="ru-RU"/>
        </w:rPr>
      </w:pP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8" w:name="_Toc124426234"/>
      <w:bookmarkEnd w:id="8"/>
      <w:r w:rsidRPr="00271D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1D2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9" w:name="_Toc124426235"/>
      <w:bookmarkEnd w:id="9"/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6"/>
      <w:bookmarkEnd w:id="10"/>
      <w:r w:rsidRPr="00271D2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7"/>
      <w:bookmarkEnd w:id="11"/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8"/>
      <w:bookmarkEnd w:id="12"/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1D2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0"/>
      <w:bookmarkEnd w:id="13"/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1"/>
      <w:bookmarkEnd w:id="14"/>
      <w:r w:rsidRPr="00271D28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2"/>
      <w:bookmarkEnd w:id="15"/>
      <w:r w:rsidRPr="00271D2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3"/>
      <w:bookmarkEnd w:id="16"/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4A2C6F" w:rsidRPr="00271D28" w:rsidRDefault="0012248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271D2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71D2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5"/>
      <w:bookmarkEnd w:id="17"/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6"/>
      <w:bookmarkEnd w:id="18"/>
      <w:r w:rsidRPr="00271D2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7"/>
      <w:bookmarkEnd w:id="19"/>
      <w:r w:rsidRPr="00271D28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4A2C6F" w:rsidRPr="00271D28" w:rsidRDefault="00122482">
      <w:pPr>
        <w:spacing w:after="0" w:line="360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271D28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271D28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271D28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4A2C6F" w:rsidRPr="00271D28" w:rsidRDefault="00122482">
      <w:pPr>
        <w:spacing w:after="0" w:line="264" w:lineRule="auto"/>
        <w:ind w:firstLine="600"/>
        <w:jc w:val="both"/>
        <w:rPr>
          <w:lang w:val="ru-RU"/>
        </w:rPr>
      </w:pPr>
      <w:r w:rsidRPr="00271D28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0" w:name="_Toc124426249"/>
      <w:bookmarkEnd w:id="20"/>
    </w:p>
    <w:p w:rsidR="004A2C6F" w:rsidRPr="00271D28" w:rsidRDefault="004A2C6F">
      <w:pPr>
        <w:rPr>
          <w:lang w:val="ru-RU"/>
        </w:rPr>
        <w:sectPr w:rsidR="004A2C6F" w:rsidRPr="00271D28">
          <w:pgSz w:w="11906" w:h="16383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bookmarkStart w:id="21" w:name="block-13083883"/>
      <w:bookmarkEnd w:id="7"/>
      <w:r w:rsidRPr="00271D2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4A2C6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4A2C6F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Pr="006D3F89" w:rsidRDefault="00122482" w:rsidP="005105DA">
            <w:pPr>
              <w:spacing w:after="0"/>
              <w:ind w:left="135"/>
              <w:rPr>
                <w:lang w:val="ru-RU"/>
              </w:rPr>
            </w:pPr>
            <w:r w:rsidRPr="006D3F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4A2C6F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Pr="006D3F89" w:rsidRDefault="00122482" w:rsidP="005105DA">
            <w:pPr>
              <w:spacing w:after="0"/>
              <w:ind w:left="135"/>
              <w:rPr>
                <w:lang w:val="ru-RU"/>
              </w:rPr>
            </w:pPr>
            <w:r w:rsidRPr="006D3F8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bookmarkStart w:id="22" w:name="block-13083884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4A2C6F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Примеры графиков,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4A2C6F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содержащих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квадратного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линейных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неравенства и их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Default="0012248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4A2C6F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A2C6F" w:rsidRDefault="004A2C6F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122482" w:rsidP="005105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A2C6F" w:rsidRDefault="004A2C6F"/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системы уравнений с двумя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Парабола, координаты вершины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A2C6F" w:rsidRPr="006D3F89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71D2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4A2C6F" w:rsidRDefault="004A2C6F">
            <w:pPr>
              <w:spacing w:after="0"/>
              <w:ind w:left="135"/>
            </w:pPr>
          </w:p>
        </w:tc>
      </w:tr>
      <w:tr w:rsidR="004A2C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Pr="00271D28" w:rsidRDefault="00122482">
            <w:pPr>
              <w:spacing w:after="0"/>
              <w:ind w:left="135"/>
              <w:rPr>
                <w:lang w:val="ru-RU"/>
              </w:rPr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 w:rsidRPr="00271D2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4A2C6F" w:rsidRDefault="001224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A2C6F" w:rsidRDefault="004A2C6F"/>
        </w:tc>
      </w:tr>
    </w:tbl>
    <w:p w:rsidR="004A2C6F" w:rsidRDefault="004A2C6F">
      <w:pPr>
        <w:sectPr w:rsidR="004A2C6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A2C6F" w:rsidRPr="005105DA" w:rsidRDefault="00122482">
      <w:pPr>
        <w:spacing w:after="0"/>
        <w:ind w:left="120"/>
        <w:rPr>
          <w:lang w:val="ru-RU"/>
        </w:rPr>
      </w:pPr>
      <w:bookmarkStart w:id="23" w:name="block-13083885"/>
      <w:bookmarkEnd w:id="22"/>
      <w:r w:rsidRPr="005105D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A2C6F" w:rsidRDefault="0012248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A2C6F" w:rsidRPr="005105DA" w:rsidRDefault="00122482" w:rsidP="005105DA">
      <w:pPr>
        <w:pStyle w:val="ae"/>
        <w:numPr>
          <w:ilvl w:val="0"/>
          <w:numId w:val="7"/>
        </w:numPr>
        <w:spacing w:after="0" w:line="480" w:lineRule="auto"/>
        <w:ind w:left="0" w:firstLine="0"/>
        <w:rPr>
          <w:lang w:val="ru-RU"/>
        </w:rPr>
      </w:pPr>
      <w:r w:rsidRPr="005105DA">
        <w:rPr>
          <w:rFonts w:ascii="Times New Roman" w:hAnsi="Times New Roman"/>
          <w:color w:val="000000"/>
          <w:sz w:val="28"/>
          <w:lang w:val="ru-RU"/>
        </w:rPr>
        <w:t>Алгебра, 9 класс/ Макарычев Ю.Н., Миндюк Н.Г., Нешков К.И. и другие; под редакцией Теляковского С.А., Акционерное общество «Издательство «Просвещение»</w:t>
      </w:r>
      <w:r w:rsidRPr="005105DA">
        <w:rPr>
          <w:sz w:val="28"/>
          <w:lang w:val="ru-RU"/>
        </w:rPr>
        <w:br/>
      </w:r>
      <w:r w:rsidRPr="005105DA">
        <w:rPr>
          <w:rFonts w:ascii="Times New Roman" w:hAnsi="Times New Roman"/>
          <w:color w:val="000000"/>
          <w:sz w:val="28"/>
          <w:lang w:val="ru-RU"/>
        </w:rPr>
        <w:t xml:space="preserve"> • Алгебра, 8 класс/ Макарычев Ю.Н., Миндюк Н.Г., Нешков К.И. и другие, Акционерное общество «Издательство «Просвещение»</w:t>
      </w:r>
      <w:r w:rsidRPr="005105DA">
        <w:rPr>
          <w:sz w:val="28"/>
          <w:lang w:val="ru-RU"/>
        </w:rPr>
        <w:br/>
      </w:r>
      <w:r w:rsidRPr="005105DA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учебник, 7 класс/ Макарычев Ю.Н., Миндюк Н.Г., Нешков К.И. и другие; под ред. Теляковского С.А., Акционерное общество «Издательство «Просвещение»</w:t>
      </w:r>
      <w:r w:rsidRPr="005105DA">
        <w:rPr>
          <w:sz w:val="28"/>
          <w:lang w:val="ru-RU"/>
        </w:rPr>
        <w:br/>
      </w:r>
      <w:r w:rsidRPr="005105DA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учебник, 8 класс/ Макарычев Ю.Н., Миндюк Н.Г., Нешков К.И. и другие; под ред. Теляковского С.А., Акционерное общество «Издательство «Просвещение»</w:t>
      </w:r>
      <w:r w:rsidRPr="005105DA">
        <w:rPr>
          <w:sz w:val="28"/>
          <w:lang w:val="ru-RU"/>
        </w:rPr>
        <w:br/>
      </w:r>
      <w:bookmarkStart w:id="24" w:name="8a811090-bed3-4825-9e59-0925d1d075d6"/>
      <w:r w:rsidRPr="005105DA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9-й класс: базовый уровень: учебник, 9 класс/ Макарычев Ю.Н., Миндюк Н.Г., Нешков К.И. и другие; под ред. Теляковского С.А., Акционерное общество «Издательство «Просвещение»</w:t>
      </w:r>
      <w:bookmarkEnd w:id="24"/>
    </w:p>
    <w:p w:rsidR="004A2C6F" w:rsidRPr="00271D28" w:rsidRDefault="00122482">
      <w:pPr>
        <w:spacing w:after="0" w:line="480" w:lineRule="auto"/>
        <w:ind w:left="120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A2C6F" w:rsidRPr="00271D28" w:rsidRDefault="00122482">
      <w:pPr>
        <w:spacing w:after="0" w:line="480" w:lineRule="auto"/>
        <w:ind w:left="120"/>
        <w:rPr>
          <w:lang w:val="ru-RU"/>
        </w:rPr>
      </w:pPr>
      <w:r w:rsidRPr="00271D2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Start w:id="25" w:name="7d5051e0-bab5-428c-941a-1d062349d11d"/>
    <w:p w:rsidR="004A2C6F" w:rsidRDefault="006D3F89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fldChar w:fldCharType="begin"/>
      </w:r>
      <w:r w:rsidRPr="006D3F89">
        <w:rPr>
          <w:rFonts w:ascii="Times New Roman" w:hAnsi="Times New Roman"/>
          <w:color w:val="000000"/>
          <w:sz w:val="28"/>
          <w:lang w:val="ru-RU"/>
        </w:rPr>
        <w:instrText xml:space="preserve"> </w:instrText>
      </w:r>
      <w:r>
        <w:rPr>
          <w:rFonts w:ascii="Times New Roman" w:hAnsi="Times New Roman"/>
          <w:color w:val="000000"/>
          <w:sz w:val="28"/>
        </w:rPr>
        <w:instrText>HYPERLINK</w:instrText>
      </w:r>
      <w:r w:rsidRPr="006D3F89">
        <w:rPr>
          <w:rFonts w:ascii="Times New Roman" w:hAnsi="Times New Roman"/>
          <w:color w:val="000000"/>
          <w:sz w:val="28"/>
          <w:lang w:val="ru-RU"/>
        </w:rPr>
        <w:instrText xml:space="preserve"> "</w:instrText>
      </w:r>
      <w:r>
        <w:rPr>
          <w:rFonts w:ascii="Times New Roman" w:hAnsi="Times New Roman"/>
          <w:color w:val="000000"/>
          <w:sz w:val="28"/>
        </w:rPr>
        <w:instrText>https</w:instrText>
      </w:r>
      <w:r w:rsidRPr="00271D28">
        <w:rPr>
          <w:rFonts w:ascii="Times New Roman" w:hAnsi="Times New Roman"/>
          <w:color w:val="000000"/>
          <w:sz w:val="28"/>
          <w:lang w:val="ru-RU"/>
        </w:rPr>
        <w:instrText>://</w:instrText>
      </w:r>
      <w:r>
        <w:rPr>
          <w:rFonts w:ascii="Times New Roman" w:hAnsi="Times New Roman"/>
          <w:color w:val="000000"/>
          <w:sz w:val="28"/>
        </w:rPr>
        <w:instrText>resh</w:instrText>
      </w:r>
      <w:r w:rsidRPr="00271D28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edu</w:instrText>
      </w:r>
      <w:r w:rsidRPr="00271D28">
        <w:rPr>
          <w:rFonts w:ascii="Times New Roman" w:hAnsi="Times New Roman"/>
          <w:color w:val="000000"/>
          <w:sz w:val="28"/>
          <w:lang w:val="ru-RU"/>
        </w:rPr>
        <w:instrText>.</w:instrText>
      </w:r>
      <w:r>
        <w:rPr>
          <w:rFonts w:ascii="Times New Roman" w:hAnsi="Times New Roman"/>
          <w:color w:val="000000"/>
          <w:sz w:val="28"/>
        </w:rPr>
        <w:instrText>ru</w:instrText>
      </w:r>
      <w:r w:rsidRPr="00271D28">
        <w:rPr>
          <w:rFonts w:ascii="Times New Roman" w:hAnsi="Times New Roman"/>
          <w:color w:val="000000"/>
          <w:sz w:val="28"/>
          <w:lang w:val="ru-RU"/>
        </w:rPr>
        <w:instrText>/</w:instrText>
      </w:r>
      <w:r w:rsidRPr="006D3F89">
        <w:rPr>
          <w:rFonts w:ascii="Times New Roman" w:hAnsi="Times New Roman"/>
          <w:color w:val="000000"/>
          <w:sz w:val="28"/>
          <w:lang w:val="ru-RU"/>
        </w:rPr>
        <w:instrText xml:space="preserve">" </w:instrText>
      </w:r>
      <w:r>
        <w:rPr>
          <w:rFonts w:ascii="Times New Roman" w:hAnsi="Times New Roman"/>
          <w:color w:val="000000"/>
          <w:sz w:val="28"/>
        </w:rPr>
        <w:fldChar w:fldCharType="separate"/>
      </w:r>
      <w:r w:rsidRPr="0084167F">
        <w:rPr>
          <w:rStyle w:val="ab"/>
          <w:rFonts w:ascii="Times New Roman" w:hAnsi="Times New Roman"/>
          <w:sz w:val="28"/>
        </w:rPr>
        <w:t>https</w:t>
      </w:r>
      <w:r w:rsidRPr="0084167F">
        <w:rPr>
          <w:rStyle w:val="ab"/>
          <w:rFonts w:ascii="Times New Roman" w:hAnsi="Times New Roman"/>
          <w:sz w:val="28"/>
          <w:lang w:val="ru-RU"/>
        </w:rPr>
        <w:t>://</w:t>
      </w:r>
      <w:r w:rsidRPr="0084167F">
        <w:rPr>
          <w:rStyle w:val="ab"/>
          <w:rFonts w:ascii="Times New Roman" w:hAnsi="Times New Roman"/>
          <w:sz w:val="28"/>
        </w:rPr>
        <w:t>resh</w:t>
      </w:r>
      <w:r w:rsidRPr="0084167F">
        <w:rPr>
          <w:rStyle w:val="ab"/>
          <w:rFonts w:ascii="Times New Roman" w:hAnsi="Times New Roman"/>
          <w:sz w:val="28"/>
          <w:lang w:val="ru-RU"/>
        </w:rPr>
        <w:t>.</w:t>
      </w:r>
      <w:r w:rsidRPr="0084167F">
        <w:rPr>
          <w:rStyle w:val="ab"/>
          <w:rFonts w:ascii="Times New Roman" w:hAnsi="Times New Roman"/>
          <w:sz w:val="28"/>
        </w:rPr>
        <w:t>edu</w:t>
      </w:r>
      <w:r w:rsidRPr="0084167F">
        <w:rPr>
          <w:rStyle w:val="ab"/>
          <w:rFonts w:ascii="Times New Roman" w:hAnsi="Times New Roman"/>
          <w:sz w:val="28"/>
          <w:lang w:val="ru-RU"/>
        </w:rPr>
        <w:t>.</w:t>
      </w:r>
      <w:r w:rsidRPr="0084167F">
        <w:rPr>
          <w:rStyle w:val="ab"/>
          <w:rFonts w:ascii="Times New Roman" w:hAnsi="Times New Roman"/>
          <w:sz w:val="28"/>
        </w:rPr>
        <w:t>ru</w:t>
      </w:r>
      <w:r w:rsidRPr="0084167F">
        <w:rPr>
          <w:rStyle w:val="ab"/>
          <w:rFonts w:ascii="Times New Roman" w:hAnsi="Times New Roman"/>
          <w:sz w:val="28"/>
          <w:lang w:val="ru-RU"/>
        </w:rPr>
        <w:t>/</w:t>
      </w:r>
      <w:bookmarkEnd w:id="25"/>
      <w:r>
        <w:rPr>
          <w:rFonts w:ascii="Times New Roman" w:hAnsi="Times New Roman"/>
          <w:color w:val="000000"/>
          <w:sz w:val="28"/>
        </w:rPr>
        <w:fldChar w:fldCharType="end"/>
      </w:r>
      <w:bookmarkStart w:id="26" w:name="_GoBack"/>
      <w:bookmarkEnd w:id="26"/>
    </w:p>
    <w:p w:rsidR="006D3F89" w:rsidRPr="00271D28" w:rsidRDefault="006D3F89">
      <w:pPr>
        <w:spacing w:after="0" w:line="480" w:lineRule="auto"/>
        <w:ind w:left="120"/>
        <w:rPr>
          <w:lang w:val="ru-RU"/>
        </w:rPr>
      </w:pPr>
      <w:r w:rsidRPr="00271D28">
        <w:rPr>
          <w:rFonts w:ascii="Times New Roman" w:hAnsi="Times New Roman"/>
          <w:color w:val="000000"/>
          <w:sz w:val="24"/>
          <w:lang w:val="ru-RU"/>
        </w:rPr>
        <w:t xml:space="preserve">Библиотека ЦОК </w:t>
      </w:r>
      <w:hyperlink r:id="rId203">
        <w:r>
          <w:rPr>
            <w:rFonts w:ascii="Times New Roman" w:hAnsi="Times New Roman"/>
            <w:color w:val="0000FF"/>
            <w:u w:val="single"/>
          </w:rPr>
          <w:t>https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edsoo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.</w:t>
        </w:r>
        <w:r>
          <w:rPr>
            <w:rFonts w:ascii="Times New Roman" w:hAnsi="Times New Roman"/>
            <w:color w:val="0000FF"/>
            <w:u w:val="single"/>
          </w:rPr>
          <w:t>ru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415</w:t>
        </w:r>
        <w:r>
          <w:rPr>
            <w:rFonts w:ascii="Times New Roman" w:hAnsi="Times New Roman"/>
            <w:color w:val="0000FF"/>
            <w:u w:val="single"/>
          </w:rPr>
          <w:t>b</w:t>
        </w:r>
        <w:r w:rsidRPr="00271D28">
          <w:rPr>
            <w:rFonts w:ascii="Times New Roman" w:hAnsi="Times New Roman"/>
            <w:color w:val="0000FF"/>
            <w:u w:val="single"/>
            <w:lang w:val="ru-RU"/>
          </w:rPr>
          <w:t>90</w:t>
        </w:r>
      </w:hyperlink>
    </w:p>
    <w:bookmarkEnd w:id="23"/>
    <w:p w:rsidR="00122482" w:rsidRPr="00271D28" w:rsidRDefault="00122482">
      <w:pPr>
        <w:rPr>
          <w:lang w:val="ru-RU"/>
        </w:rPr>
      </w:pPr>
    </w:p>
    <w:sectPr w:rsidR="00122482" w:rsidRPr="00271D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4972"/>
    <w:multiLevelType w:val="multilevel"/>
    <w:tmpl w:val="CAAA78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F4786C"/>
    <w:multiLevelType w:val="multilevel"/>
    <w:tmpl w:val="4796A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C64CB6"/>
    <w:multiLevelType w:val="multilevel"/>
    <w:tmpl w:val="464AFD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5D39B4"/>
    <w:multiLevelType w:val="hybridMultilevel"/>
    <w:tmpl w:val="E13077D0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5539310A"/>
    <w:multiLevelType w:val="multilevel"/>
    <w:tmpl w:val="F6385D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D0C547E"/>
    <w:multiLevelType w:val="multilevel"/>
    <w:tmpl w:val="6EB81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00D251B"/>
    <w:multiLevelType w:val="multilevel"/>
    <w:tmpl w:val="73A4BF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C6F"/>
    <w:rsid w:val="000966E6"/>
    <w:rsid w:val="00122482"/>
    <w:rsid w:val="00271D28"/>
    <w:rsid w:val="00476BE2"/>
    <w:rsid w:val="004A2C6F"/>
    <w:rsid w:val="005105DA"/>
    <w:rsid w:val="006D3F89"/>
    <w:rsid w:val="00E3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5105DA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D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3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5105DA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D3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D3F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205" Type="http://schemas.openxmlformats.org/officeDocument/2006/relationships/theme" Target="theme/theme1.xm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fontTable" Target="fontTable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9945</Words>
  <Characters>56693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7BiT</cp:lastModifiedBy>
  <cp:revision>2</cp:revision>
  <dcterms:created xsi:type="dcterms:W3CDTF">2024-10-13T20:35:00Z</dcterms:created>
  <dcterms:modified xsi:type="dcterms:W3CDTF">2024-10-13T20:35:00Z</dcterms:modified>
</cp:coreProperties>
</file>